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5e5d98fdf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4f5f416ad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Dzielnica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3a949b0344668" /><Relationship Type="http://schemas.openxmlformats.org/officeDocument/2006/relationships/numbering" Target="/word/numbering.xml" Id="Rc951becf4ef74b7e" /><Relationship Type="http://schemas.openxmlformats.org/officeDocument/2006/relationships/settings" Target="/word/settings.xml" Id="R9c32509d90bf4f8f" /><Relationship Type="http://schemas.openxmlformats.org/officeDocument/2006/relationships/image" Target="/word/media/d4fb924e-92e4-45ab-944f-56185ebebc34.png" Id="Rb944f5f416ad4f26" /></Relationships>
</file>