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58ddb1557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be7d6b4c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c1235912b4784" /><Relationship Type="http://schemas.openxmlformats.org/officeDocument/2006/relationships/numbering" Target="/word/numbering.xml" Id="Rf0fcb30b3bdc423e" /><Relationship Type="http://schemas.openxmlformats.org/officeDocument/2006/relationships/settings" Target="/word/settings.xml" Id="Rdf1c9dade77448f4" /><Relationship Type="http://schemas.openxmlformats.org/officeDocument/2006/relationships/image" Target="/word/media/7ff809ab-72fc-46b1-bfac-c99d0b406ff6.png" Id="Rb3bbe7d6b4c14932" /></Relationships>
</file>