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f579ed768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78e56cd25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80ff08f654be7" /><Relationship Type="http://schemas.openxmlformats.org/officeDocument/2006/relationships/numbering" Target="/word/numbering.xml" Id="R306b0c1444b74ea1" /><Relationship Type="http://schemas.openxmlformats.org/officeDocument/2006/relationships/settings" Target="/word/settings.xml" Id="R8e300c4d03a245f5" /><Relationship Type="http://schemas.openxmlformats.org/officeDocument/2006/relationships/image" Target="/word/media/147e5ab3-4bbe-4be2-9f2a-22246eb232ee.png" Id="R1e378e56cd2545b2" /></Relationships>
</file>