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45aed9733b44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6e15d3276843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Dzierzanow,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6c05c976e94c24" /><Relationship Type="http://schemas.openxmlformats.org/officeDocument/2006/relationships/numbering" Target="/word/numbering.xml" Id="R2a894ba272bd44c5" /><Relationship Type="http://schemas.openxmlformats.org/officeDocument/2006/relationships/settings" Target="/word/settings.xml" Id="R4aca566f73674da8" /><Relationship Type="http://schemas.openxmlformats.org/officeDocument/2006/relationships/image" Target="/word/media/038675e4-6c53-46bf-a879-416395f8548e.png" Id="Rea6e15d32768435a" /></Relationships>
</file>