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08fd3dcf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4672049a3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Dzierzazna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dd8cfc24e4588" /><Relationship Type="http://schemas.openxmlformats.org/officeDocument/2006/relationships/numbering" Target="/word/numbering.xml" Id="Rba3e5fd932f44a85" /><Relationship Type="http://schemas.openxmlformats.org/officeDocument/2006/relationships/settings" Target="/word/settings.xml" Id="R18c8b90c7b284dbf" /><Relationship Type="http://schemas.openxmlformats.org/officeDocument/2006/relationships/image" Target="/word/media/5b865733-9b17-4b61-b6ef-d6f83919ebd0.png" Id="Rd104672049a34393" /></Relationships>
</file>