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53ec6b3f1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118f01462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Dzierzazno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525889b714bf3" /><Relationship Type="http://schemas.openxmlformats.org/officeDocument/2006/relationships/numbering" Target="/word/numbering.xml" Id="Rbd8ea1db43054d44" /><Relationship Type="http://schemas.openxmlformats.org/officeDocument/2006/relationships/settings" Target="/word/settings.xml" Id="Rc81317732b9744a6" /><Relationship Type="http://schemas.openxmlformats.org/officeDocument/2006/relationships/image" Target="/word/media/d171fd1e-928b-4721-974b-9739c731db62.png" Id="R590118f014624c41" /></Relationships>
</file>