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8e128bef1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53b720829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a793831744e4f" /><Relationship Type="http://schemas.openxmlformats.org/officeDocument/2006/relationships/numbering" Target="/word/numbering.xml" Id="Rd8e974b3198f4e0b" /><Relationship Type="http://schemas.openxmlformats.org/officeDocument/2006/relationships/settings" Target="/word/settings.xml" Id="Rc0c1da658af1491c" /><Relationship Type="http://schemas.openxmlformats.org/officeDocument/2006/relationships/image" Target="/word/media/9afc0e93-4ef4-4008-abdb-6b81aef837e4.png" Id="R83953b7208294759" /></Relationships>
</file>