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639e85b7a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bdc792ed7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7e4be58fe46d7" /><Relationship Type="http://schemas.openxmlformats.org/officeDocument/2006/relationships/numbering" Target="/word/numbering.xml" Id="R3008fb380de74abf" /><Relationship Type="http://schemas.openxmlformats.org/officeDocument/2006/relationships/settings" Target="/word/settings.xml" Id="R8fb3e548e7474e6c" /><Relationship Type="http://schemas.openxmlformats.org/officeDocument/2006/relationships/image" Target="/word/media/116a30db-b000-42fc-a16f-a81b62799d68.png" Id="R23bbdc792ed745e2" /></Relationships>
</file>