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96d01bb54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f7c31d6d1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Dziesieciny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d8888c645499b" /><Relationship Type="http://schemas.openxmlformats.org/officeDocument/2006/relationships/numbering" Target="/word/numbering.xml" Id="Rd98cdabe0ca0475d" /><Relationship Type="http://schemas.openxmlformats.org/officeDocument/2006/relationships/settings" Target="/word/settings.xml" Id="Rfe0556a79d6e4ebf" /><Relationship Type="http://schemas.openxmlformats.org/officeDocument/2006/relationships/image" Target="/word/media/7559a1ec-646a-4519-aa5c-07e6a4df6ede.png" Id="R4f1f7c31d6d1487a" /></Relationships>
</file>