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521b1f139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7e4dcc513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f7e9038eb47ea" /><Relationship Type="http://schemas.openxmlformats.org/officeDocument/2006/relationships/numbering" Target="/word/numbering.xml" Id="Re2b23aab755c40b3" /><Relationship Type="http://schemas.openxmlformats.org/officeDocument/2006/relationships/settings" Target="/word/settings.xml" Id="R6de4350ae5e54bf4" /><Relationship Type="http://schemas.openxmlformats.org/officeDocument/2006/relationships/image" Target="/word/media/ccbdf4ca-31ac-4ee6-8844-71f8c0b65df3.png" Id="Ra0a7e4dcc51346e9" /></Relationships>
</file>