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e6c8b5593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37a4e5c1f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Dziurdziewo,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0827618944f8b" /><Relationship Type="http://schemas.openxmlformats.org/officeDocument/2006/relationships/numbering" Target="/word/numbering.xml" Id="R3715fc5db0b8445b" /><Relationship Type="http://schemas.openxmlformats.org/officeDocument/2006/relationships/settings" Target="/word/settings.xml" Id="R4ef2939087934d67" /><Relationship Type="http://schemas.openxmlformats.org/officeDocument/2006/relationships/image" Target="/word/media/69f136a2-0244-40cf-b98a-878332b30144.png" Id="R7ff37a4e5c1f4233" /></Relationships>
</file>