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a0831fe6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21faf5482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9509ceb93418c" /><Relationship Type="http://schemas.openxmlformats.org/officeDocument/2006/relationships/numbering" Target="/word/numbering.xml" Id="R44a8023b276b40f6" /><Relationship Type="http://schemas.openxmlformats.org/officeDocument/2006/relationships/settings" Target="/word/settings.xml" Id="Re390455b77a74935" /><Relationship Type="http://schemas.openxmlformats.org/officeDocument/2006/relationships/image" Target="/word/media/bcc84cda-26f9-4806-b89c-42d749035569.png" Id="Rad221faf54824f48" /></Relationships>
</file>