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8f22d9012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28f8dfe76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Dzwierszno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d5e78469b4bc1" /><Relationship Type="http://schemas.openxmlformats.org/officeDocument/2006/relationships/numbering" Target="/word/numbering.xml" Id="R1811c8e5c6a44d2d" /><Relationship Type="http://schemas.openxmlformats.org/officeDocument/2006/relationships/settings" Target="/word/settings.xml" Id="R0c557f6f547d478b" /><Relationship Type="http://schemas.openxmlformats.org/officeDocument/2006/relationships/image" Target="/word/media/1870e1ca-031e-408c-8e17-8aab50d09ab7.png" Id="R52f28f8dfe76486b" /></Relationships>
</file>