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ec7237db5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c0dae4442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Dzwiniacz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7bb9fb0c7402f" /><Relationship Type="http://schemas.openxmlformats.org/officeDocument/2006/relationships/numbering" Target="/word/numbering.xml" Id="R5e5c4b4dc5fa4356" /><Relationship Type="http://schemas.openxmlformats.org/officeDocument/2006/relationships/settings" Target="/word/settings.xml" Id="R52f8a6fe9e814b1b" /><Relationship Type="http://schemas.openxmlformats.org/officeDocument/2006/relationships/image" Target="/word/media/238ce752-d15e-4ef4-8948-f20dadbd870f.png" Id="R169c0dae4442442f" /></Relationships>
</file>