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411868075f49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b56a6528eb4e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Dzwirzyno,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63dd7dcdd44750" /><Relationship Type="http://schemas.openxmlformats.org/officeDocument/2006/relationships/numbering" Target="/word/numbering.xml" Id="Rebaa88a4475c49dc" /><Relationship Type="http://schemas.openxmlformats.org/officeDocument/2006/relationships/settings" Target="/word/settings.xml" Id="R45a070cd3df04bb0" /><Relationship Type="http://schemas.openxmlformats.org/officeDocument/2006/relationships/image" Target="/word/media/12ab55c6-9f21-4877-8143-3cfdabfc6b07.png" Id="Rccb56a6528eb4e2f" /></Relationships>
</file>