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359f8ecf2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2dc284e65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Elgnowko,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7e5625bd04c79" /><Relationship Type="http://schemas.openxmlformats.org/officeDocument/2006/relationships/numbering" Target="/word/numbering.xml" Id="R956fd72ff5934945" /><Relationship Type="http://schemas.openxmlformats.org/officeDocument/2006/relationships/settings" Target="/word/settings.xml" Id="R52178c05f3424604" /><Relationship Type="http://schemas.openxmlformats.org/officeDocument/2006/relationships/image" Target="/word/media/cd3cd343-a096-48fe-9491-145acd495b08.png" Id="R3c82dc284e654b5f" /></Relationships>
</file>