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d898113b5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18cbae38643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Elizowka,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cf5fdecdf484f" /><Relationship Type="http://schemas.openxmlformats.org/officeDocument/2006/relationships/numbering" Target="/word/numbering.xml" Id="R2ac8b51f08a7440c" /><Relationship Type="http://schemas.openxmlformats.org/officeDocument/2006/relationships/settings" Target="/word/settings.xml" Id="Rc432f7f774714ce8" /><Relationship Type="http://schemas.openxmlformats.org/officeDocument/2006/relationships/image" Target="/word/media/39d6d29f-304a-4395-bdb2-048bd57290f9.png" Id="R79a18cbae3864361" /></Relationships>
</file>