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82c7b69a9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3adb8d308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Elsnerow,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02acb0d974e02" /><Relationship Type="http://schemas.openxmlformats.org/officeDocument/2006/relationships/numbering" Target="/word/numbering.xml" Id="Rd1f23a00a9ae4ab4" /><Relationship Type="http://schemas.openxmlformats.org/officeDocument/2006/relationships/settings" Target="/word/settings.xml" Id="R54985c73e0e54da1" /><Relationship Type="http://schemas.openxmlformats.org/officeDocument/2006/relationships/image" Target="/word/media/4d26bcde-ec00-416a-8fc0-c7624063e334.png" Id="R3413adb8d3084cb6" /></Relationships>
</file>