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06b7cf237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34ecc38f4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Emilia,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f0c495f8e4ce8" /><Relationship Type="http://schemas.openxmlformats.org/officeDocument/2006/relationships/numbering" Target="/word/numbering.xml" Id="R149deb9f2b934d22" /><Relationship Type="http://schemas.openxmlformats.org/officeDocument/2006/relationships/settings" Target="/word/settings.xml" Id="Re8ce9e8d3e2c4809" /><Relationship Type="http://schemas.openxmlformats.org/officeDocument/2006/relationships/image" Target="/word/media/1ca506e5-e8f5-4c9c-adbf-98b408393661.png" Id="Re9534ecc38f4400f" /></Relationships>
</file>