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21f47e8af49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f16d3b53854d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Emolinek,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6228ec5e14833" /><Relationship Type="http://schemas.openxmlformats.org/officeDocument/2006/relationships/numbering" Target="/word/numbering.xml" Id="R7c522a4b2def4045" /><Relationship Type="http://schemas.openxmlformats.org/officeDocument/2006/relationships/settings" Target="/word/settings.xml" Id="R68b50ac7adc947c9" /><Relationship Type="http://schemas.openxmlformats.org/officeDocument/2006/relationships/image" Target="/word/media/5b646f8a-78db-457d-9250-3b0629aeecc1.png" Id="Rcbf16d3b53854d59" /></Relationships>
</file>