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c3ae080dc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91ada7ce02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Ewcin,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75946618e4e04" /><Relationship Type="http://schemas.openxmlformats.org/officeDocument/2006/relationships/numbering" Target="/word/numbering.xml" Id="R8d0482dadeff46a1" /><Relationship Type="http://schemas.openxmlformats.org/officeDocument/2006/relationships/settings" Target="/word/settings.xml" Id="R8e1200561059415c" /><Relationship Type="http://schemas.openxmlformats.org/officeDocument/2006/relationships/image" Target="/word/media/2d53fb7f-c142-44c6-92f4-47ff7cdbc6e2.png" Id="Rdc91ada7ce024d83" /></Relationships>
</file>