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17e51a613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6cff3c107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Fabianow,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dfae55b874f5d" /><Relationship Type="http://schemas.openxmlformats.org/officeDocument/2006/relationships/numbering" Target="/word/numbering.xml" Id="Rb029521c427e4166" /><Relationship Type="http://schemas.openxmlformats.org/officeDocument/2006/relationships/settings" Target="/word/settings.xml" Id="R26291ec9e4494239" /><Relationship Type="http://schemas.openxmlformats.org/officeDocument/2006/relationships/image" Target="/word/media/f3a3b5f8-ddb5-4202-94de-50522d9e50e8.png" Id="Re2f6cff3c10749ef" /></Relationships>
</file>