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2bd7a8344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9a1d5148e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Facimiech,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8e13954cb4fa0" /><Relationship Type="http://schemas.openxmlformats.org/officeDocument/2006/relationships/numbering" Target="/word/numbering.xml" Id="Rc5d5121577b34af6" /><Relationship Type="http://schemas.openxmlformats.org/officeDocument/2006/relationships/settings" Target="/word/settings.xml" Id="R3625000d5b7a42b6" /><Relationship Type="http://schemas.openxmlformats.org/officeDocument/2006/relationships/image" Target="/word/media/ae513bd7-665a-44c8-9ecf-cf5dc11a0ea0.png" Id="Rfbc9a1d5148e405b" /></Relationships>
</file>