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fb2887502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e99b883a6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94a5ec9da4823" /><Relationship Type="http://schemas.openxmlformats.org/officeDocument/2006/relationships/numbering" Target="/word/numbering.xml" Id="Rde15faea9e3c4d2a" /><Relationship Type="http://schemas.openxmlformats.org/officeDocument/2006/relationships/settings" Target="/word/settings.xml" Id="Ra0b2f97913454c03" /><Relationship Type="http://schemas.openxmlformats.org/officeDocument/2006/relationships/image" Target="/word/media/563ced47-fddb-4ded-b439-fb714378504b.png" Id="Rdaae99b883a64917" /></Relationships>
</file>