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d1b6d1faf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b14f40707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Falenty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7932fa93f457f" /><Relationship Type="http://schemas.openxmlformats.org/officeDocument/2006/relationships/numbering" Target="/word/numbering.xml" Id="R849ac6a1539940a7" /><Relationship Type="http://schemas.openxmlformats.org/officeDocument/2006/relationships/settings" Target="/word/settings.xml" Id="Rc17c97ab74254b25" /><Relationship Type="http://schemas.openxmlformats.org/officeDocument/2006/relationships/image" Target="/word/media/51a397cc-071c-40cf-bf8e-646adba44b89.png" Id="R1f8b14f4070749c5" /></Relationships>
</file>