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03b7bd958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402ab8ad8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Fanislawiczki,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df96bcac1457d" /><Relationship Type="http://schemas.openxmlformats.org/officeDocument/2006/relationships/numbering" Target="/word/numbering.xml" Id="R92dd9b70be8e41d3" /><Relationship Type="http://schemas.openxmlformats.org/officeDocument/2006/relationships/settings" Target="/word/settings.xml" Id="Reecb1ca8c09c473e" /><Relationship Type="http://schemas.openxmlformats.org/officeDocument/2006/relationships/image" Target="/word/media/94d65233-ca0a-4182-9536-c855728fb16c.png" Id="R955402ab8ad843df" /></Relationships>
</file>