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af65c832a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fc75927ba4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Fasty,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afc3a44694117" /><Relationship Type="http://schemas.openxmlformats.org/officeDocument/2006/relationships/numbering" Target="/word/numbering.xml" Id="R82f5862623614a85" /><Relationship Type="http://schemas.openxmlformats.org/officeDocument/2006/relationships/settings" Target="/word/settings.xml" Id="Reb44795f57e84f78" /><Relationship Type="http://schemas.openxmlformats.org/officeDocument/2006/relationships/image" Target="/word/media/d4cd24ec-96d2-4b12-8afd-03d893d79028.png" Id="R65fc75927ba44600" /></Relationships>
</file>