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47b197d26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b2cdbfe4e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Feliksowka,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03db6e87f4643" /><Relationship Type="http://schemas.openxmlformats.org/officeDocument/2006/relationships/numbering" Target="/word/numbering.xml" Id="R491cb60f72734e1d" /><Relationship Type="http://schemas.openxmlformats.org/officeDocument/2006/relationships/settings" Target="/word/settings.xml" Id="Rcf04364c2a81415d" /><Relationship Type="http://schemas.openxmlformats.org/officeDocument/2006/relationships/image" Target="/word/media/2ba87d9f-8c66-4567-8db7-6b9a6b71d43b.png" Id="Raafb2cdbfe4e4324" /></Relationships>
</file>