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265d661cb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5f343aaa1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Filipki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9e9f9ca224e68" /><Relationship Type="http://schemas.openxmlformats.org/officeDocument/2006/relationships/numbering" Target="/word/numbering.xml" Id="Rb0b2e664e6004d81" /><Relationship Type="http://schemas.openxmlformats.org/officeDocument/2006/relationships/settings" Target="/word/settings.xml" Id="R22d4adc7a873465a" /><Relationship Type="http://schemas.openxmlformats.org/officeDocument/2006/relationships/image" Target="/word/media/5c14d5c0-6055-4589-8569-91e00909ca2a.png" Id="Rf8d5f343aaa14278" /></Relationships>
</file>