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d337f46de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aa0f1020f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e2d1acee84ce9" /><Relationship Type="http://schemas.openxmlformats.org/officeDocument/2006/relationships/numbering" Target="/word/numbering.xml" Id="Rf98a0f3306db4b89" /><Relationship Type="http://schemas.openxmlformats.org/officeDocument/2006/relationships/settings" Target="/word/settings.xml" Id="R9d0f12de0bc942c5" /><Relationship Type="http://schemas.openxmlformats.org/officeDocument/2006/relationships/image" Target="/word/media/c592691e-9717-4a5b-bd11-e04109a6c07d.png" Id="R633aa0f1020f4ecc" /></Relationships>
</file>