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44d9fa87e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83c0613eb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Folusz,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b491c3b0d4d7e" /><Relationship Type="http://schemas.openxmlformats.org/officeDocument/2006/relationships/numbering" Target="/word/numbering.xml" Id="R81217abc8cfe42ff" /><Relationship Type="http://schemas.openxmlformats.org/officeDocument/2006/relationships/settings" Target="/word/settings.xml" Id="R54d37707be364a22" /><Relationship Type="http://schemas.openxmlformats.org/officeDocument/2006/relationships/image" Target="/word/media/64787809-72b0-4f70-8d2c-e9a7d30f517b.png" Id="R55f83c0613eb422f" /></Relationships>
</file>