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0adb7c1bf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74a4ad2d2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Foluszczyki,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8b08542f54a55" /><Relationship Type="http://schemas.openxmlformats.org/officeDocument/2006/relationships/numbering" Target="/word/numbering.xml" Id="R5b715e33127a4ea2" /><Relationship Type="http://schemas.openxmlformats.org/officeDocument/2006/relationships/settings" Target="/word/settings.xml" Id="Ra49394649f1d4854" /><Relationship Type="http://schemas.openxmlformats.org/officeDocument/2006/relationships/image" Target="/word/media/9ce1254f-c6a5-4376-91fa-b8d9ad7894b0.png" Id="R8e174a4ad2d24689" /></Relationships>
</file>