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22a90f42e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37efc7e53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Fordonek,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2c09cc7a0488e" /><Relationship Type="http://schemas.openxmlformats.org/officeDocument/2006/relationships/numbering" Target="/word/numbering.xml" Id="R9afbdd40837b4578" /><Relationship Type="http://schemas.openxmlformats.org/officeDocument/2006/relationships/settings" Target="/word/settings.xml" Id="Rc4516418b1794cf9" /><Relationship Type="http://schemas.openxmlformats.org/officeDocument/2006/relationships/image" Target="/word/media/0cd7d7d5-17b7-4fe4-beaf-4bff8694d54d.png" Id="R7cb37efc7e534059" /></Relationships>
</file>