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c9c82cdb7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5fdf12c6f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Fornetka,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5b82e8a2c4b96" /><Relationship Type="http://schemas.openxmlformats.org/officeDocument/2006/relationships/numbering" Target="/word/numbering.xml" Id="R5956e12bc6674d53" /><Relationship Type="http://schemas.openxmlformats.org/officeDocument/2006/relationships/settings" Target="/word/settings.xml" Id="R7d792097ab014ae1" /><Relationship Type="http://schemas.openxmlformats.org/officeDocument/2006/relationships/image" Target="/word/media/cadf2962-eb2c-4148-ac02-7037027d127d.png" Id="Rb435fdf12c6f49fd" /></Relationships>
</file>