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0dee51e5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73e6e292a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bcc98f78a4bff" /><Relationship Type="http://schemas.openxmlformats.org/officeDocument/2006/relationships/numbering" Target="/word/numbering.xml" Id="R74983ee65d4b4df0" /><Relationship Type="http://schemas.openxmlformats.org/officeDocument/2006/relationships/settings" Target="/word/settings.xml" Id="R743453a282f7498f" /><Relationship Type="http://schemas.openxmlformats.org/officeDocument/2006/relationships/image" Target="/word/media/a46bb08a-5875-4607-9ed5-b0ad2254af0e.png" Id="Reba73e6e292a4a37" /></Relationships>
</file>