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a6b496a6d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e5b573d88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c7649fb57404d" /><Relationship Type="http://schemas.openxmlformats.org/officeDocument/2006/relationships/numbering" Target="/word/numbering.xml" Id="R01c85dcb7cd849fe" /><Relationship Type="http://schemas.openxmlformats.org/officeDocument/2006/relationships/settings" Target="/word/settings.xml" Id="R9c824b4e9ce74cf4" /><Relationship Type="http://schemas.openxmlformats.org/officeDocument/2006/relationships/image" Target="/word/media/665287dd-14f1-4c54-a26a-35a2a93699f3.png" Id="Rbfbe5b573d8845df" /></Relationships>
</file>