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a70879053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5c3dfb028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5bd5f09214abe" /><Relationship Type="http://schemas.openxmlformats.org/officeDocument/2006/relationships/numbering" Target="/word/numbering.xml" Id="R68c9d855ae0445a6" /><Relationship Type="http://schemas.openxmlformats.org/officeDocument/2006/relationships/settings" Target="/word/settings.xml" Id="Rfc06a03d06874f99" /><Relationship Type="http://schemas.openxmlformats.org/officeDocument/2006/relationships/image" Target="/word/media/9d53d61e-bf22-4878-8177-c19018353e12.png" Id="R31c5c3dfb0284b54" /></Relationships>
</file>