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b02515c1d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1f8b88de4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3ff139ded4337" /><Relationship Type="http://schemas.openxmlformats.org/officeDocument/2006/relationships/numbering" Target="/word/numbering.xml" Id="Rdebcd79c7cb64b54" /><Relationship Type="http://schemas.openxmlformats.org/officeDocument/2006/relationships/settings" Target="/word/settings.xml" Id="R7313c8cb84434259" /><Relationship Type="http://schemas.openxmlformats.org/officeDocument/2006/relationships/image" Target="/word/media/87bb239e-955e-49ba-a94d-5ba0154c6c5a.png" Id="Red31f8b88de44a3a" /></Relationships>
</file>