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34f4a2df9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ab0ed6ec0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311267b2b4cbe" /><Relationship Type="http://schemas.openxmlformats.org/officeDocument/2006/relationships/numbering" Target="/word/numbering.xml" Id="R66122d3975664e1e" /><Relationship Type="http://schemas.openxmlformats.org/officeDocument/2006/relationships/settings" Target="/word/settings.xml" Id="R4b7feb5680a0423d" /><Relationship Type="http://schemas.openxmlformats.org/officeDocument/2006/relationships/image" Target="/word/media/eb90a152-9a33-45ee-b390-a181851993fc.png" Id="R98eab0ed6ec0429f" /></Relationships>
</file>