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81214d265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4a818aad3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a3b1325b64916" /><Relationship Type="http://schemas.openxmlformats.org/officeDocument/2006/relationships/numbering" Target="/word/numbering.xml" Id="R05e61cee023a4ae8" /><Relationship Type="http://schemas.openxmlformats.org/officeDocument/2006/relationships/settings" Target="/word/settings.xml" Id="R8811df2ac27f42ce" /><Relationship Type="http://schemas.openxmlformats.org/officeDocument/2006/relationships/image" Target="/word/media/8bba5000-08ac-40c2-b427-ac78b9205246.png" Id="Rf8d4a818aad3412a" /></Relationships>
</file>