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40d3aca1c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4e26ae667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184bb6b47428f" /><Relationship Type="http://schemas.openxmlformats.org/officeDocument/2006/relationships/numbering" Target="/word/numbering.xml" Id="R6c61cd6a26fd4e84" /><Relationship Type="http://schemas.openxmlformats.org/officeDocument/2006/relationships/settings" Target="/word/settings.xml" Id="R9e38b1d43c1f4db7" /><Relationship Type="http://schemas.openxmlformats.org/officeDocument/2006/relationships/image" Target="/word/media/944b40f9-ac35-4a69-90ac-5c879d047624.png" Id="R9fc4e26ae667490c" /></Relationships>
</file>