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3326785c7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8e6a81084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9c2f59ca341fd" /><Relationship Type="http://schemas.openxmlformats.org/officeDocument/2006/relationships/numbering" Target="/word/numbering.xml" Id="R675bbccc4a134e26" /><Relationship Type="http://schemas.openxmlformats.org/officeDocument/2006/relationships/settings" Target="/word/settings.xml" Id="Red1312f5477241d0" /><Relationship Type="http://schemas.openxmlformats.org/officeDocument/2006/relationships/image" Target="/word/media/9c017254-6434-44ed-aec2-1e40e8620e7e.png" Id="R2b08e6a810844bf8" /></Relationships>
</file>