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84f300c4a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708a132b6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d3675dfbe490e" /><Relationship Type="http://schemas.openxmlformats.org/officeDocument/2006/relationships/numbering" Target="/word/numbering.xml" Id="R1f2a2e73324548a8" /><Relationship Type="http://schemas.openxmlformats.org/officeDocument/2006/relationships/settings" Target="/word/settings.xml" Id="Raf63e30c663f4b34" /><Relationship Type="http://schemas.openxmlformats.org/officeDocument/2006/relationships/image" Target="/word/media/ceec460a-50d6-4288-97a6-8214765140d5.png" Id="R8cf708a132b642cd" /></Relationships>
</file>