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83e0acf95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82ada10b6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add79c1d34a8b" /><Relationship Type="http://schemas.openxmlformats.org/officeDocument/2006/relationships/numbering" Target="/word/numbering.xml" Id="Rfa01b9bf63534fd0" /><Relationship Type="http://schemas.openxmlformats.org/officeDocument/2006/relationships/settings" Target="/word/settings.xml" Id="R66a97142eaa14f1f" /><Relationship Type="http://schemas.openxmlformats.org/officeDocument/2006/relationships/image" Target="/word/media/a43dda00-4a09-4749-9202-af610af6a7bb.png" Id="R88182ada10b64d10" /></Relationships>
</file>