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753f67442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b5a7fb586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fa733c0164b2b" /><Relationship Type="http://schemas.openxmlformats.org/officeDocument/2006/relationships/numbering" Target="/word/numbering.xml" Id="R758bd43168ec45c1" /><Relationship Type="http://schemas.openxmlformats.org/officeDocument/2006/relationships/settings" Target="/word/settings.xml" Id="R35817965ffa340fb" /><Relationship Type="http://schemas.openxmlformats.org/officeDocument/2006/relationships/image" Target="/word/media/5500b7ea-4d50-4657-bad3-9b533af81ce4.png" Id="R1a5b5a7fb5864e37" /></Relationships>
</file>