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bf43454e6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3521405dc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Gamratka,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c5534f8c84e21" /><Relationship Type="http://schemas.openxmlformats.org/officeDocument/2006/relationships/numbering" Target="/word/numbering.xml" Id="R4420f835633e420a" /><Relationship Type="http://schemas.openxmlformats.org/officeDocument/2006/relationships/settings" Target="/word/settings.xml" Id="R6b59879dbb3e4dcb" /><Relationship Type="http://schemas.openxmlformats.org/officeDocument/2006/relationships/image" Target="/word/media/6cc720c0-5143-4d35-985a-ff5b4cdb395e.png" Id="R1623521405dc4c2b" /></Relationships>
</file>