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cda385872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1397458d6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bc0e01d794487" /><Relationship Type="http://schemas.openxmlformats.org/officeDocument/2006/relationships/numbering" Target="/word/numbering.xml" Id="R3d175b28b2124bd7" /><Relationship Type="http://schemas.openxmlformats.org/officeDocument/2006/relationships/settings" Target="/word/settings.xml" Id="R36e900457833414f" /><Relationship Type="http://schemas.openxmlformats.org/officeDocument/2006/relationships/image" Target="/word/media/433ba0e6-f2ad-45ac-b4bc-74c2514caf2e.png" Id="Rb551397458d64a89" /></Relationships>
</file>