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621365e2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38873f208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66e26943a4451" /><Relationship Type="http://schemas.openxmlformats.org/officeDocument/2006/relationships/numbering" Target="/word/numbering.xml" Id="R1d94eccdfdc34c5f" /><Relationship Type="http://schemas.openxmlformats.org/officeDocument/2006/relationships/settings" Target="/word/settings.xml" Id="R37ab3f38ad44411b" /><Relationship Type="http://schemas.openxmlformats.org/officeDocument/2006/relationships/image" Target="/word/media/64c08a98-9393-4491-8d5d-10f4273825da.png" Id="Rf0238873f208436a" /></Relationships>
</file>