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c76b83668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4897797bd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853cb7ca34cf3" /><Relationship Type="http://schemas.openxmlformats.org/officeDocument/2006/relationships/numbering" Target="/word/numbering.xml" Id="R8cff946b04ce4ad7" /><Relationship Type="http://schemas.openxmlformats.org/officeDocument/2006/relationships/settings" Target="/word/settings.xml" Id="Rbd3b815b38b24c23" /><Relationship Type="http://schemas.openxmlformats.org/officeDocument/2006/relationships/image" Target="/word/media/53fe5701-9164-4e16-a9d2-df203afbdea4.png" Id="R0254897797bd4726" /></Relationships>
</file>