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9751b4d70842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33c8e0addc43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Gardyny,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12ddd975524965" /><Relationship Type="http://schemas.openxmlformats.org/officeDocument/2006/relationships/numbering" Target="/word/numbering.xml" Id="R463bd174f727496e" /><Relationship Type="http://schemas.openxmlformats.org/officeDocument/2006/relationships/settings" Target="/word/settings.xml" Id="R5addfab1e34345c6" /><Relationship Type="http://schemas.openxmlformats.org/officeDocument/2006/relationships/image" Target="/word/media/2ddf36b8-9dc3-4cf8-ac19-36f69f33b5af.png" Id="R2033c8e0addc4380" /></Relationships>
</file>